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ZARZĄDZENIE NR  </w:t>
      </w:r>
      <w:r w:rsidR="00D7600B">
        <w:rPr>
          <w:sz w:val="22"/>
          <w:szCs w:val="22"/>
        </w:rPr>
        <w:t>0050/597</w:t>
      </w:r>
      <w:r>
        <w:rPr>
          <w:sz w:val="22"/>
          <w:szCs w:val="22"/>
        </w:rPr>
        <w:t>/2023</w:t>
      </w: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PREZYDENTA MIASTA RZESZOWA</w:t>
      </w: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D7600B">
        <w:rPr>
          <w:sz w:val="22"/>
          <w:szCs w:val="22"/>
        </w:rPr>
        <w:t xml:space="preserve">29 grudnia </w:t>
      </w:r>
      <w:r>
        <w:rPr>
          <w:sz w:val="22"/>
          <w:szCs w:val="22"/>
        </w:rPr>
        <w:t>2023r.</w:t>
      </w: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w sprawie wywieszenia wykazu nieruchomości przeznaczonej  do najmu</w:t>
      </w: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pStyle w:val="Nagwek1"/>
        <w:tabs>
          <w:tab w:val="left" w:pos="2694"/>
        </w:tabs>
        <w:ind w:firstLine="0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Na podstawie art. 30 ust. 2 pkt. 3 ustawy z dnia 8 marca 1990 r. o samorządzie gminnym (Dz. U.                   z 2023r. poz. 40 z późn.zm.) i art. 35 ustawy z dnia 21 sierpnia 1997r. o gospodarce nieruchomościami (Dz. U. z 2023r. poz. 344 z późn. zm.) oraz wykonując uchwałę Rady Miasta Rzeszowa                               </w:t>
      </w:r>
      <w:r>
        <w:rPr>
          <w:b w:val="0"/>
          <w:sz w:val="24"/>
          <w:szCs w:val="24"/>
        </w:rPr>
        <w:t>nr LXXXIX/1951/2023 z dnia 21 listopada 2023 roku.</w:t>
      </w:r>
    </w:p>
    <w:p w:rsidR="00811DE2" w:rsidRDefault="00811DE2" w:rsidP="00811DE2">
      <w:pPr>
        <w:jc w:val="center"/>
        <w:rPr>
          <w:sz w:val="24"/>
          <w:szCs w:val="24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zarządzam, co następuje:</w:t>
      </w: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811DE2" w:rsidRDefault="00811DE2" w:rsidP="00811DE2">
      <w:pPr>
        <w:jc w:val="center"/>
        <w:rPr>
          <w:sz w:val="22"/>
          <w:szCs w:val="22"/>
        </w:rPr>
      </w:pPr>
    </w:p>
    <w:p w:rsidR="00811DE2" w:rsidRDefault="00811DE2" w:rsidP="00811DE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Przeznaczam do najmu na czas nieoznaczony w drodze bezprzetargowej nieruchomości położone                  przy ul. Borowej w Rzeszowie, określone  w wykazie stanowiącym załącznik do niniejszego zarządzenia.</w:t>
      </w: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811DE2" w:rsidRDefault="00811DE2" w:rsidP="00811DE2">
      <w:pPr>
        <w:jc w:val="center"/>
        <w:rPr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  <w:r>
        <w:rPr>
          <w:sz w:val="22"/>
          <w:szCs w:val="22"/>
        </w:rPr>
        <w:t>Wykaz, o którym mowa w § 1 podlega wywieszeniu na tablicy ogłoszeń w Biurze Gospodarki Mieniem Miasta Rzeszowa, Pl. Ofiar Getta 3.</w:t>
      </w:r>
    </w:p>
    <w:p w:rsidR="00811DE2" w:rsidRDefault="00811DE2" w:rsidP="00811DE2">
      <w:pPr>
        <w:jc w:val="center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  <w:r>
        <w:rPr>
          <w:sz w:val="22"/>
          <w:szCs w:val="22"/>
        </w:rPr>
        <w:t>Wykonanie zarządzenia powierzam Dyrektorowi Biura Gospodarki Mieniem Miasta Rzeszowa.</w:t>
      </w:r>
    </w:p>
    <w:p w:rsidR="00811DE2" w:rsidRDefault="00811DE2" w:rsidP="00811DE2">
      <w:pPr>
        <w:jc w:val="center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811DE2" w:rsidRDefault="00811DE2" w:rsidP="00811DE2">
      <w:pPr>
        <w:jc w:val="center"/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  <w:r>
        <w:rPr>
          <w:sz w:val="22"/>
          <w:szCs w:val="22"/>
        </w:rPr>
        <w:t>Zarządzenie wchodzi w życie z dniem podpisania.</w:t>
      </w: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b/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PREZYDENT MIASTA RZESZOWA</w:t>
      </w:r>
    </w:p>
    <w:p w:rsidR="00811DE2" w:rsidRDefault="00811DE2" w:rsidP="00811DE2">
      <w:pPr>
        <w:jc w:val="center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KONRAD FIJOŁEK</w:t>
      </w: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1</w:t>
      </w: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 Zarządzenia Prezydenta Miasta Rzeszowa </w:t>
      </w:r>
    </w:p>
    <w:p w:rsidR="00811DE2" w:rsidRDefault="00811DE2" w:rsidP="00811DE2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Nr </w:t>
      </w:r>
      <w:r w:rsidR="00D7600B">
        <w:rPr>
          <w:sz w:val="22"/>
          <w:szCs w:val="22"/>
        </w:rPr>
        <w:t>0050/597/</w:t>
      </w:r>
      <w:r>
        <w:rPr>
          <w:sz w:val="22"/>
          <w:szCs w:val="22"/>
        </w:rPr>
        <w:t xml:space="preserve">2023 z dnia </w:t>
      </w:r>
      <w:r w:rsidR="0025210D">
        <w:rPr>
          <w:sz w:val="22"/>
          <w:szCs w:val="22"/>
        </w:rPr>
        <w:t>29.12.</w:t>
      </w:r>
      <w:r>
        <w:rPr>
          <w:bCs/>
          <w:sz w:val="22"/>
          <w:szCs w:val="22"/>
        </w:rPr>
        <w:t>2023 r.</w:t>
      </w: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W Y K A Z</w:t>
      </w: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nieruchomości stanowiącej własność Gminy Miasto Rzeszów, przeznaczonej do najmu                            na czas nieoznaczony w drodze bezprzetargowej</w:t>
      </w:r>
    </w:p>
    <w:p w:rsidR="00811DE2" w:rsidRDefault="00811DE2" w:rsidP="00811DE2">
      <w:pPr>
        <w:rPr>
          <w:b/>
          <w:sz w:val="22"/>
          <w:szCs w:val="22"/>
        </w:rPr>
      </w:pPr>
    </w:p>
    <w:p w:rsidR="00811DE2" w:rsidRDefault="00811DE2" w:rsidP="00811DE2">
      <w:pPr>
        <w:pStyle w:val="Tekstpodstawowy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bCs/>
          <w:sz w:val="22"/>
          <w:szCs w:val="22"/>
        </w:rPr>
        <w:t>oznaczenie nieruchomości według księgi wieczystej i katastru nieruchomości:</w:t>
      </w:r>
      <w:r>
        <w:rPr>
          <w:sz w:val="22"/>
          <w:szCs w:val="22"/>
        </w:rPr>
        <w:t xml:space="preserve"> </w:t>
      </w:r>
    </w:p>
    <w:p w:rsidR="00811DE2" w:rsidRDefault="00811DE2" w:rsidP="00811DE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działka nr 719 obj. KW RZ1Z/00088051/8  w obrębie 216,</w:t>
      </w:r>
    </w:p>
    <w:p w:rsidR="00811DE2" w:rsidRDefault="00811DE2" w:rsidP="00811DE2">
      <w:pPr>
        <w:spacing w:line="360" w:lineRule="auto"/>
        <w:ind w:left="261" w:hanging="261"/>
        <w:jc w:val="both"/>
        <w:rPr>
          <w:sz w:val="22"/>
          <w:szCs w:val="22"/>
          <w:vertAlign w:val="superscript"/>
        </w:rPr>
      </w:pPr>
      <w:r>
        <w:rPr>
          <w:bCs/>
          <w:sz w:val="22"/>
          <w:szCs w:val="22"/>
        </w:rPr>
        <w:t>2) powierzchnia całkowita nieruchomości:</w:t>
      </w:r>
      <w:r>
        <w:rPr>
          <w:sz w:val="22"/>
          <w:szCs w:val="22"/>
        </w:rPr>
        <w:t xml:space="preserve">  pow. 221 m</w:t>
      </w:r>
      <w:r>
        <w:rPr>
          <w:sz w:val="22"/>
          <w:szCs w:val="22"/>
          <w:vertAlign w:val="superscript"/>
        </w:rPr>
        <w:t>2</w:t>
      </w:r>
    </w:p>
    <w:p w:rsidR="00811DE2" w:rsidRDefault="00811DE2" w:rsidP="00811DE2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3)opis nieruchomości:</w:t>
      </w:r>
      <w:r>
        <w:rPr>
          <w:color w:val="auto"/>
          <w:sz w:val="22"/>
          <w:szCs w:val="22"/>
        </w:rPr>
        <w:t xml:space="preserve"> Nieruchomość niezabudowana położona w rejonie </w:t>
      </w:r>
      <w:r>
        <w:rPr>
          <w:sz w:val="22"/>
          <w:szCs w:val="22"/>
        </w:rPr>
        <w:t>ul. Borowej</w:t>
      </w:r>
      <w:r>
        <w:rPr>
          <w:color w:val="auto"/>
          <w:sz w:val="22"/>
          <w:szCs w:val="22"/>
        </w:rPr>
        <w:t xml:space="preserve">  </w:t>
      </w:r>
      <w:r>
        <w:rPr>
          <w:sz w:val="22"/>
          <w:szCs w:val="22"/>
        </w:rPr>
        <w:t>w Rzeszowie</w:t>
      </w:r>
      <w:r>
        <w:rPr>
          <w:color w:val="auto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</w:t>
      </w:r>
    </w:p>
    <w:p w:rsidR="00811DE2" w:rsidRDefault="00811DE2" w:rsidP="00811D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4) przeznaczenie nieruchomości i sposób jej zagospodarowania:</w:t>
      </w:r>
      <w:r>
        <w:rPr>
          <w:sz w:val="22"/>
          <w:szCs w:val="22"/>
        </w:rPr>
        <w:t xml:space="preserve"> Nieruchomość nie jest objęta miejscowym planem zagospodarowania przestrzennego. Zgodnie z wypisem z ewidencji gruntów                                   w oparciu o klasyfikację użytków gruntowych stanowi ona tereny mieszkaniowe (B)</w:t>
      </w:r>
    </w:p>
    <w:p w:rsidR="00811DE2" w:rsidRDefault="00811DE2" w:rsidP="00811DE2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5) termin zagospodarowania nieruchomości: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6) cena nieruchomości: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7) wysokość stawek procentowych opłat z tytułu użytkowania wieczystego: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8) wysokość opłat z tytułu użytkowania, najmu lub dzierżawy:</w:t>
      </w:r>
      <w:r>
        <w:rPr>
          <w:sz w:val="22"/>
          <w:szCs w:val="22"/>
        </w:rPr>
        <w:t xml:space="preserve"> 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Wysokość rocznego czynszu najmu </w:t>
      </w:r>
      <w:r>
        <w:rPr>
          <w:color w:val="auto"/>
          <w:sz w:val="22"/>
          <w:szCs w:val="22"/>
        </w:rPr>
        <w:t>w 2023 r. wynosi netto  442,00 zł.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9) terminy wnoszenia opłat:</w:t>
      </w:r>
      <w:r>
        <w:rPr>
          <w:sz w:val="22"/>
          <w:szCs w:val="22"/>
        </w:rPr>
        <w:t xml:space="preserve"> Do 31-go marca każdego roku.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>10) zasady aktualizacji opłat:</w:t>
      </w:r>
      <w:r>
        <w:rPr>
          <w:sz w:val="22"/>
          <w:szCs w:val="22"/>
        </w:rPr>
        <w:t xml:space="preserve"> Waloryzacja wskaźnikiem wzrostu cen towarów i usług za rok poprzedni w przypadku wskaźnika dodatniego</w:t>
      </w:r>
      <w:r>
        <w:rPr>
          <w:bCs/>
          <w:color w:val="auto"/>
          <w:sz w:val="22"/>
          <w:szCs w:val="22"/>
        </w:rPr>
        <w:t>.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811DE2" w:rsidRDefault="00811DE2" w:rsidP="00811DE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lub użyczenie:</w:t>
      </w:r>
      <w:r>
        <w:rPr>
          <w:sz w:val="22"/>
          <w:szCs w:val="22"/>
        </w:rPr>
        <w:t xml:space="preserve"> Nieruchomość przeznaczona do najmu na: zieleń urządzoną o pow. 221m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PREZYDENT MIASTA RZESZOWA</w:t>
      </w: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KONRAD FIJOŁEK</w:t>
      </w: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both"/>
        <w:rPr>
          <w:sz w:val="22"/>
          <w:szCs w:val="22"/>
        </w:rPr>
      </w:pPr>
    </w:p>
    <w:p w:rsidR="00811DE2" w:rsidRDefault="00811DE2" w:rsidP="00811DE2">
      <w:pPr>
        <w:jc w:val="center"/>
      </w:pPr>
      <w:r>
        <w:t>Niniejszy wykaz wywieszono na tablicy ogłoszeń w Biurze</w:t>
      </w:r>
    </w:p>
    <w:p w:rsidR="00811DE2" w:rsidRDefault="00811DE2" w:rsidP="00811DE2">
      <w:pPr>
        <w:jc w:val="center"/>
      </w:pPr>
      <w:r>
        <w:t>Gospodarki Mieniem Miasta Rzeszowa, Pl. Ofiar Getta 3</w:t>
      </w:r>
    </w:p>
    <w:p w:rsidR="00811DE2" w:rsidRDefault="00811DE2" w:rsidP="00811DE2">
      <w:pPr>
        <w:jc w:val="center"/>
      </w:pPr>
      <w:r>
        <w:t xml:space="preserve">na okres 21 dni, tj. od dnia </w:t>
      </w:r>
      <w:r w:rsidR="00D7600B">
        <w:t>25 stycznia</w:t>
      </w:r>
      <w:r>
        <w:t xml:space="preserve"> 202</w:t>
      </w:r>
      <w:r w:rsidR="00D7600B">
        <w:t>4</w:t>
      </w:r>
      <w:r>
        <w:t xml:space="preserve"> r. do dnia </w:t>
      </w:r>
      <w:r w:rsidR="00D7600B">
        <w:t>15 lutego</w:t>
      </w:r>
      <w:r>
        <w:t xml:space="preserve"> 202</w:t>
      </w:r>
      <w:r w:rsidR="00D7600B">
        <w:t xml:space="preserve">4 </w:t>
      </w:r>
      <w:r>
        <w:t>r.</w:t>
      </w:r>
    </w:p>
    <w:p w:rsidR="00811DE2" w:rsidRDefault="00811DE2" w:rsidP="00811DE2">
      <w:pPr>
        <w:jc w:val="center"/>
        <w:rPr>
          <w:sz w:val="22"/>
          <w:szCs w:val="22"/>
        </w:rPr>
      </w:pPr>
      <w:r>
        <w:br/>
      </w:r>
    </w:p>
    <w:p w:rsidR="00811DE2" w:rsidRDefault="00811DE2" w:rsidP="00811D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Załącznik nr 2</w:t>
      </w: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 Zarządzenia Prezydenta Miasta Rzeszowa </w:t>
      </w:r>
    </w:p>
    <w:p w:rsidR="00811DE2" w:rsidRDefault="00811DE2" w:rsidP="00811DE2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Nr </w:t>
      </w:r>
      <w:r w:rsidR="00D7600B">
        <w:rPr>
          <w:sz w:val="22"/>
          <w:szCs w:val="22"/>
        </w:rPr>
        <w:t>0050/597/</w:t>
      </w:r>
      <w:r>
        <w:rPr>
          <w:sz w:val="22"/>
          <w:szCs w:val="22"/>
        </w:rPr>
        <w:t xml:space="preserve">2023 z dnia </w:t>
      </w:r>
      <w:r w:rsidR="0025210D">
        <w:rPr>
          <w:sz w:val="22"/>
          <w:szCs w:val="22"/>
        </w:rPr>
        <w:t>29.12.</w:t>
      </w:r>
      <w:r>
        <w:rPr>
          <w:bCs/>
          <w:sz w:val="22"/>
          <w:szCs w:val="22"/>
        </w:rPr>
        <w:t>2023 r.</w:t>
      </w: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W Y K A Z</w:t>
      </w:r>
    </w:p>
    <w:p w:rsidR="00811DE2" w:rsidRDefault="00811DE2" w:rsidP="00811DE2">
      <w:pPr>
        <w:jc w:val="center"/>
        <w:rPr>
          <w:sz w:val="22"/>
          <w:szCs w:val="22"/>
        </w:rPr>
      </w:pPr>
      <w:r>
        <w:rPr>
          <w:sz w:val="22"/>
          <w:szCs w:val="22"/>
        </w:rPr>
        <w:t>nieruchomości stanowiącej własność Gminy Miasto Rzeszów, przeznaczonej do najmu                            na czas nieoznaczony w drodze bezprzetargowej</w:t>
      </w:r>
    </w:p>
    <w:p w:rsidR="00811DE2" w:rsidRDefault="00811DE2" w:rsidP="00811DE2">
      <w:pPr>
        <w:rPr>
          <w:sz w:val="22"/>
          <w:szCs w:val="22"/>
        </w:rPr>
      </w:pPr>
    </w:p>
    <w:p w:rsidR="00811DE2" w:rsidRDefault="00811DE2" w:rsidP="00811DE2">
      <w:pPr>
        <w:pStyle w:val="Tekstpodstawowy"/>
        <w:numPr>
          <w:ilvl w:val="0"/>
          <w:numId w:val="2"/>
        </w:numPr>
        <w:rPr>
          <w:sz w:val="22"/>
          <w:szCs w:val="22"/>
        </w:rPr>
      </w:pPr>
      <w:r>
        <w:rPr>
          <w:bCs/>
          <w:sz w:val="22"/>
          <w:szCs w:val="22"/>
        </w:rPr>
        <w:t>oznaczenie nieruchomości według księgi wieczystej i katastru nieruchomości:</w:t>
      </w:r>
      <w:r>
        <w:rPr>
          <w:sz w:val="22"/>
          <w:szCs w:val="22"/>
        </w:rPr>
        <w:t xml:space="preserve"> </w:t>
      </w:r>
    </w:p>
    <w:p w:rsidR="00811DE2" w:rsidRDefault="00811DE2" w:rsidP="00811DE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działka nr 722  obj. KW RZ1Z/00088051/8  w obrębie 216,</w:t>
      </w:r>
    </w:p>
    <w:p w:rsidR="00811DE2" w:rsidRDefault="00811DE2" w:rsidP="00811DE2">
      <w:pPr>
        <w:spacing w:line="360" w:lineRule="auto"/>
        <w:ind w:left="261" w:hanging="261"/>
        <w:jc w:val="both"/>
        <w:rPr>
          <w:sz w:val="22"/>
          <w:szCs w:val="22"/>
          <w:vertAlign w:val="superscript"/>
        </w:rPr>
      </w:pPr>
      <w:r>
        <w:rPr>
          <w:bCs/>
          <w:sz w:val="22"/>
          <w:szCs w:val="22"/>
        </w:rPr>
        <w:t>2) powierzchnia całkowita nieruchomości:</w:t>
      </w:r>
      <w:r>
        <w:rPr>
          <w:sz w:val="22"/>
          <w:szCs w:val="22"/>
        </w:rPr>
        <w:t xml:space="preserve">  pow.326 m</w:t>
      </w:r>
      <w:r>
        <w:rPr>
          <w:sz w:val="22"/>
          <w:szCs w:val="22"/>
          <w:vertAlign w:val="superscript"/>
        </w:rPr>
        <w:t>2</w:t>
      </w:r>
    </w:p>
    <w:p w:rsidR="00811DE2" w:rsidRDefault="00811DE2" w:rsidP="00811DE2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3)opis nieruchomości:</w:t>
      </w:r>
      <w:r>
        <w:rPr>
          <w:color w:val="auto"/>
          <w:sz w:val="22"/>
          <w:szCs w:val="22"/>
        </w:rPr>
        <w:t xml:space="preserve"> Nieruchomość niezabudowana położona w rejonie </w:t>
      </w:r>
      <w:r>
        <w:rPr>
          <w:sz w:val="22"/>
          <w:szCs w:val="22"/>
        </w:rPr>
        <w:t>ul. Borowej</w:t>
      </w:r>
      <w:r>
        <w:rPr>
          <w:color w:val="auto"/>
          <w:sz w:val="22"/>
          <w:szCs w:val="22"/>
        </w:rPr>
        <w:t xml:space="preserve">  </w:t>
      </w:r>
      <w:r>
        <w:rPr>
          <w:sz w:val="22"/>
          <w:szCs w:val="22"/>
        </w:rPr>
        <w:t>w Rzeszowie</w:t>
      </w:r>
      <w:r>
        <w:rPr>
          <w:color w:val="auto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</w:t>
      </w:r>
    </w:p>
    <w:p w:rsidR="00811DE2" w:rsidRDefault="00811DE2" w:rsidP="00811D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4) przeznaczenie nieruchomości i sposób jej zagospodarowania:</w:t>
      </w:r>
      <w:r>
        <w:rPr>
          <w:sz w:val="22"/>
          <w:szCs w:val="22"/>
        </w:rPr>
        <w:t xml:space="preserve"> Nieruchomość nie jest objęta miejscowym planem zagospodarowania przestrzennego. Zgodnie z wypisem z ewidencji gruntów                                   w oparciu o klasyfikację użytków gruntowych stanowi ona tereny mieszkaniowe (B)</w:t>
      </w:r>
    </w:p>
    <w:p w:rsidR="00811DE2" w:rsidRDefault="00811DE2" w:rsidP="00811DE2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5) termin zagospodarowania nieruchomości: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6) cena nieruchomości: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7) wysokość stawek procentowych opłat z tytułu użytkowania wieczystego: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8) wysokość opłat z tytułu użytkowania, najmu lub dzierżawy:</w:t>
      </w:r>
      <w:r>
        <w:rPr>
          <w:sz w:val="22"/>
          <w:szCs w:val="22"/>
        </w:rPr>
        <w:t xml:space="preserve"> 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Wysokość rocznego czynszu najmu </w:t>
      </w:r>
      <w:r>
        <w:rPr>
          <w:color w:val="auto"/>
          <w:sz w:val="22"/>
          <w:szCs w:val="22"/>
        </w:rPr>
        <w:t xml:space="preserve">w 2023 r. wynosi </w:t>
      </w:r>
      <w:r>
        <w:rPr>
          <w:color w:val="auto"/>
          <w:sz w:val="22"/>
          <w:szCs w:val="22"/>
          <w:u w:val="single"/>
        </w:rPr>
        <w:t>netto  652,00 zł.</w:t>
      </w:r>
    </w:p>
    <w:p w:rsidR="00811DE2" w:rsidRDefault="00811DE2" w:rsidP="00811D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Cs/>
          <w:sz w:val="22"/>
          <w:szCs w:val="22"/>
        </w:rPr>
        <w:t>) terminy wnoszenia opłat:</w:t>
      </w:r>
      <w:r>
        <w:rPr>
          <w:sz w:val="22"/>
          <w:szCs w:val="22"/>
        </w:rPr>
        <w:t xml:space="preserve"> Do 31-go marca każdego roku.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>10) zasady aktualizacji opłat:</w:t>
      </w:r>
      <w:r>
        <w:rPr>
          <w:sz w:val="22"/>
          <w:szCs w:val="22"/>
        </w:rPr>
        <w:t xml:space="preserve"> Waloryzacja wskaźnikiem wzrostu cen towarów i usług za rok poprzedni w przypadku wskaźnika dodatniego</w:t>
      </w:r>
      <w:r>
        <w:rPr>
          <w:bCs/>
          <w:color w:val="auto"/>
          <w:sz w:val="22"/>
          <w:szCs w:val="22"/>
        </w:rPr>
        <w:t>.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811DE2" w:rsidRDefault="00811DE2" w:rsidP="00811DE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lub użyczenie:</w:t>
      </w:r>
      <w:r>
        <w:rPr>
          <w:sz w:val="22"/>
          <w:szCs w:val="22"/>
        </w:rPr>
        <w:t xml:space="preserve"> Nieruchomość przeznaczona do najmu na: zieleń urządzoną o pow. 326m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sz w:val="22"/>
          <w:szCs w:val="22"/>
        </w:rPr>
        <w:t xml:space="preserve"> nie dotyczy</w:t>
      </w:r>
    </w:p>
    <w:p w:rsidR="00811DE2" w:rsidRDefault="00811DE2" w:rsidP="00811DE2">
      <w:pPr>
        <w:pStyle w:val="Default"/>
        <w:spacing w:line="360" w:lineRule="auto"/>
        <w:ind w:left="260" w:hanging="260"/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PREZYDENT MIASTA RZESZOWA</w:t>
      </w:r>
    </w:p>
    <w:p w:rsidR="00811DE2" w:rsidRDefault="00811DE2" w:rsidP="00811D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KONRAD FIJOŁEK</w:t>
      </w:r>
    </w:p>
    <w:p w:rsidR="00811DE2" w:rsidRDefault="00811DE2" w:rsidP="00811DE2">
      <w:pPr>
        <w:jc w:val="right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both"/>
        <w:rPr>
          <w:b/>
          <w:sz w:val="22"/>
          <w:szCs w:val="22"/>
        </w:rPr>
      </w:pPr>
    </w:p>
    <w:p w:rsidR="00811DE2" w:rsidRDefault="00811DE2" w:rsidP="00811DE2">
      <w:pPr>
        <w:jc w:val="center"/>
      </w:pPr>
      <w:r>
        <w:t>Niniejszy wykaz wywieszono na tablicy ogłoszeń w Biurze</w:t>
      </w:r>
    </w:p>
    <w:p w:rsidR="00811DE2" w:rsidRDefault="00811DE2" w:rsidP="00811DE2">
      <w:pPr>
        <w:jc w:val="center"/>
      </w:pPr>
      <w:r>
        <w:t>Gospodarki Mieniem Miasta Rzeszowa, Pl. Ofiar Getta 3</w:t>
      </w:r>
    </w:p>
    <w:p w:rsidR="00811DE2" w:rsidRDefault="00811DE2" w:rsidP="00811DE2">
      <w:pPr>
        <w:jc w:val="center"/>
      </w:pPr>
      <w:r>
        <w:t xml:space="preserve">na okres 21 dni, tj. od dnia </w:t>
      </w:r>
      <w:r w:rsidR="00D7600B">
        <w:t>25 stycznia</w:t>
      </w:r>
      <w:r>
        <w:t xml:space="preserve"> 202</w:t>
      </w:r>
      <w:r w:rsidR="00D7600B">
        <w:t>4</w:t>
      </w:r>
      <w:r>
        <w:t xml:space="preserve"> r. do dnia </w:t>
      </w:r>
      <w:r w:rsidR="00D7600B">
        <w:t>15 lutego</w:t>
      </w:r>
      <w:r>
        <w:t xml:space="preserve"> 202</w:t>
      </w:r>
      <w:r w:rsidR="00D7600B">
        <w:t xml:space="preserve">4 </w:t>
      </w:r>
      <w:r>
        <w:t>r.</w:t>
      </w:r>
      <w:r>
        <w:br/>
      </w:r>
    </w:p>
    <w:p w:rsidR="008E168F" w:rsidRDefault="008E168F">
      <w:bookmarkStart w:id="0" w:name="_GoBack"/>
      <w:bookmarkEnd w:id="0"/>
    </w:p>
    <w:sectPr w:rsidR="008E168F" w:rsidSect="0077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158B"/>
    <w:multiLevelType w:val="hybridMultilevel"/>
    <w:tmpl w:val="87ECF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159AE"/>
    <w:multiLevelType w:val="hybridMultilevel"/>
    <w:tmpl w:val="87ECF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2954"/>
    <w:rsid w:val="0025210D"/>
    <w:rsid w:val="003A6F1D"/>
    <w:rsid w:val="004A2954"/>
    <w:rsid w:val="00770105"/>
    <w:rsid w:val="00811DE2"/>
    <w:rsid w:val="008E168F"/>
    <w:rsid w:val="00A75839"/>
    <w:rsid w:val="00BC25C4"/>
    <w:rsid w:val="00D7600B"/>
    <w:rsid w:val="00F66B03"/>
    <w:rsid w:val="00FE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D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1DE2"/>
    <w:pPr>
      <w:keepNext/>
      <w:suppressAutoHyphens w:val="0"/>
      <w:ind w:firstLine="2268"/>
      <w:jc w:val="both"/>
      <w:outlineLvl w:val="0"/>
    </w:pPr>
    <w:rPr>
      <w:b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DE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11DE2"/>
    <w:pPr>
      <w:suppressAutoHyphens w:val="0"/>
      <w:jc w:val="both"/>
    </w:pPr>
    <w:rPr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1DE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811D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D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1DE2"/>
    <w:pPr>
      <w:keepNext/>
      <w:suppressAutoHyphens w:val="0"/>
      <w:ind w:firstLine="2268"/>
      <w:jc w:val="both"/>
      <w:outlineLvl w:val="0"/>
    </w:pPr>
    <w:rPr>
      <w:b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DE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11DE2"/>
    <w:pPr>
      <w:suppressAutoHyphens w:val="0"/>
      <w:jc w:val="both"/>
    </w:pPr>
    <w:rPr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1DE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811D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4916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edytab</cp:lastModifiedBy>
  <cp:revision>4</cp:revision>
  <dcterms:created xsi:type="dcterms:W3CDTF">2023-12-07T08:14:00Z</dcterms:created>
  <dcterms:modified xsi:type="dcterms:W3CDTF">2024-01-25T08:22:00Z</dcterms:modified>
</cp:coreProperties>
</file>